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16B" w:rsidRDefault="009A2F34" w:rsidP="00810AC1">
      <w:pPr>
        <w:tabs>
          <w:tab w:val="center" w:pos="4680"/>
        </w:tabs>
        <w:bidi/>
        <w:jc w:val="both"/>
        <w:rPr>
          <w:rFonts w:ascii="IranNastaliq" w:hAnsi="IranNastaliq" w:cs="IranNastaliq"/>
          <w:b/>
          <w:bCs/>
          <w:sz w:val="36"/>
          <w:szCs w:val="36"/>
          <w:rtl/>
          <w:lang w:val="en-AU" w:bidi="fa-IR"/>
        </w:rPr>
      </w:pPr>
      <w:bookmarkStart w:id="0" w:name="_GoBack"/>
      <w:bookmarkEnd w:id="0"/>
      <w:r>
        <w:rPr>
          <w:rFonts w:ascii="IranNastaliq" w:hAnsi="IranNastaliq" w:cs="IranNastaliq"/>
          <w:b/>
          <w:bCs/>
          <w:sz w:val="36"/>
          <w:szCs w:val="36"/>
          <w:rtl/>
          <w:lang w:val="en-AU" w:bidi="fa-IR"/>
        </w:rPr>
        <w:tab/>
      </w:r>
      <w:r w:rsidR="00EE116B" w:rsidRPr="00EE116B">
        <w:rPr>
          <w:rFonts w:ascii="IranNastaliq" w:hAnsi="IranNastaliq" w:cs="IranNastaliq"/>
          <w:b/>
          <w:bCs/>
          <w:sz w:val="36"/>
          <w:szCs w:val="36"/>
          <w:rtl/>
          <w:lang w:val="en-AU" w:bidi="fa-IR"/>
        </w:rPr>
        <w:t>منشور اخلاقی شرکت تولید مواد اولیه داروئی البرز بالک</w:t>
      </w:r>
    </w:p>
    <w:p w:rsidR="00BC5F8B" w:rsidRDefault="00EE116B" w:rsidP="00810AC1">
      <w:pPr>
        <w:bidi/>
        <w:spacing w:after="0"/>
        <w:jc w:val="both"/>
        <w:rPr>
          <w:rFonts w:ascii="IranNastaliq" w:hAnsi="IranNastaliq" w:cs="B Nazanin"/>
          <w:sz w:val="26"/>
          <w:szCs w:val="26"/>
          <w:rtl/>
          <w:lang w:val="en-AU" w:bidi="fa-IR"/>
        </w:rPr>
      </w:pPr>
      <w:r w:rsidRPr="00BC5F8B">
        <w:rPr>
          <w:rFonts w:ascii="IranNastaliq" w:hAnsi="IranNastaliq" w:cs="B Nazanin" w:hint="cs"/>
          <w:sz w:val="26"/>
          <w:szCs w:val="26"/>
          <w:rtl/>
          <w:lang w:val="en-AU" w:bidi="fa-IR"/>
        </w:rPr>
        <w:t xml:space="preserve">ما کارکنان شرکت تولید مواد اولیه داروئی </w:t>
      </w:r>
      <w:r w:rsidR="00BC5F8B" w:rsidRPr="00BC5F8B">
        <w:rPr>
          <w:rFonts w:ascii="IranNastaliq" w:hAnsi="IranNastaliq" w:cs="B Nazanin" w:hint="cs"/>
          <w:sz w:val="26"/>
          <w:szCs w:val="26"/>
          <w:rtl/>
          <w:lang w:val="en-AU" w:bidi="fa-IR"/>
        </w:rPr>
        <w:t xml:space="preserve"> البرز بالک بر این باوریم خدمتگزار ملت و سهامداران در عرضه تولید و صنعت کشور می</w:t>
      </w:r>
      <w:r w:rsidR="00BC5F8B" w:rsidRPr="00BC5F8B">
        <w:rPr>
          <w:rFonts w:ascii="IranNastaliq" w:hAnsi="IranNastaliq" w:cs="B Nazanin" w:hint="cs"/>
          <w:sz w:val="26"/>
          <w:szCs w:val="26"/>
          <w:rtl/>
          <w:lang w:val="en-AU" w:bidi="fa-IR"/>
        </w:rPr>
        <w:softHyphen/>
        <w:t>باشیم، ما اصول رفتاری و ارزش</w:t>
      </w:r>
      <w:r w:rsidR="00BC5F8B" w:rsidRPr="00BC5F8B">
        <w:rPr>
          <w:rFonts w:ascii="IranNastaliq" w:hAnsi="IranNastaliq" w:cs="B Nazanin" w:hint="cs"/>
          <w:sz w:val="26"/>
          <w:szCs w:val="26"/>
          <w:rtl/>
          <w:lang w:val="en-AU" w:bidi="fa-IR"/>
        </w:rPr>
        <w:softHyphen/>
        <w:t>های اخلاقی زیر را باور داشته و برای تحقق و نهادینه شدن آن از هیچ کوششی دریغ نخواهیم نمود:</w:t>
      </w:r>
    </w:p>
    <w:p w:rsidR="00BC5F8B" w:rsidRPr="003D6FE0" w:rsidRDefault="00BC5F8B" w:rsidP="00810AC1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IranNastaliq" w:hAnsi="IranNastaliq" w:cs="B Nazanin"/>
          <w:sz w:val="25"/>
          <w:szCs w:val="25"/>
          <w:lang w:val="en-AU" w:bidi="fa-IR"/>
        </w:rPr>
      </w:pPr>
      <w:r w:rsidRPr="003D6FE0">
        <w:rPr>
          <w:rFonts w:ascii="IranNastaliq" w:hAnsi="IranNastaliq" w:cs="B Nazanin" w:hint="cs"/>
          <w:sz w:val="25"/>
          <w:szCs w:val="25"/>
          <w:rtl/>
          <w:lang w:val="en-AU" w:bidi="fa-IR"/>
        </w:rPr>
        <w:t xml:space="preserve">باور به فرهنگ دینی و اسلامی و پیروی از آن در گفتار و رفتار خود و در ارتباط با همکاران، مشتریان و ارباب رجوع با تأکید بر رعایت تقوا، عدالت، عزت و اعتدال </w:t>
      </w:r>
    </w:p>
    <w:p w:rsidR="00BC5F8B" w:rsidRPr="003D6FE0" w:rsidRDefault="00BC5F8B" w:rsidP="00810AC1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IranNastaliq" w:hAnsi="IranNastaliq" w:cs="B Nazanin"/>
          <w:sz w:val="25"/>
          <w:szCs w:val="25"/>
          <w:lang w:val="en-AU" w:bidi="fa-IR"/>
        </w:rPr>
      </w:pPr>
      <w:r w:rsidRPr="003D6FE0">
        <w:rPr>
          <w:rFonts w:ascii="IranNastaliq" w:hAnsi="IranNastaliq" w:cs="B Nazanin" w:hint="cs"/>
          <w:sz w:val="25"/>
          <w:szCs w:val="25"/>
          <w:rtl/>
          <w:lang w:val="en-AU" w:bidi="fa-IR"/>
        </w:rPr>
        <w:t>پایبندی به ارزش</w:t>
      </w:r>
      <w:r w:rsidRPr="003D6FE0">
        <w:rPr>
          <w:rFonts w:ascii="IranNastaliq" w:hAnsi="IranNastaliq" w:cs="B Nazanin" w:hint="cs"/>
          <w:sz w:val="25"/>
          <w:szCs w:val="25"/>
          <w:rtl/>
          <w:lang w:val="en-AU" w:bidi="fa-IR"/>
        </w:rPr>
        <w:softHyphen/>
        <w:t xml:space="preserve">های اخلاقی در ارتباطات فردی و سازمانی با توجه به سه اصل صمیمیت، صداقت و صراحت </w:t>
      </w:r>
    </w:p>
    <w:p w:rsidR="00BC5F8B" w:rsidRPr="003D6FE0" w:rsidRDefault="00BC5F8B" w:rsidP="00810AC1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IranNastaliq" w:hAnsi="IranNastaliq" w:cs="B Nazanin"/>
          <w:sz w:val="25"/>
          <w:szCs w:val="25"/>
          <w:lang w:val="en-AU" w:bidi="fa-IR"/>
        </w:rPr>
      </w:pPr>
      <w:r w:rsidRPr="003D6FE0">
        <w:rPr>
          <w:rFonts w:ascii="IranNastaliq" w:hAnsi="IranNastaliq" w:cs="B Nazanin" w:hint="cs"/>
          <w:sz w:val="25"/>
          <w:szCs w:val="25"/>
          <w:rtl/>
          <w:lang w:val="en-AU" w:bidi="fa-IR"/>
        </w:rPr>
        <w:t>رعایت احترام، ادب و متانت نسبت به مشتریان، همکاران و بویژه پیشکسوتان و پایبندی به فرهنگ نقدپذیری، پاسخگوئی، مسئولیت پذیری و اعتماد متقابل</w:t>
      </w:r>
    </w:p>
    <w:p w:rsidR="00995BE3" w:rsidRPr="003D6FE0" w:rsidRDefault="00BC5F8B" w:rsidP="00810AC1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IranNastaliq" w:hAnsi="IranNastaliq" w:cs="B Nazanin"/>
          <w:sz w:val="25"/>
          <w:szCs w:val="25"/>
          <w:lang w:val="en-AU" w:bidi="fa-IR"/>
        </w:rPr>
      </w:pPr>
      <w:r w:rsidRPr="003D6FE0">
        <w:rPr>
          <w:rFonts w:ascii="IranNastaliq" w:hAnsi="IranNastaliq" w:cs="B Nazanin" w:hint="cs"/>
          <w:sz w:val="25"/>
          <w:szCs w:val="25"/>
          <w:rtl/>
          <w:lang w:val="en-AU" w:bidi="fa-IR"/>
        </w:rPr>
        <w:t>پایبندی به فرهنگ کار وتلاش در عرصه</w:t>
      </w:r>
      <w:r w:rsidR="00995BE3" w:rsidRPr="003D6FE0">
        <w:rPr>
          <w:rFonts w:ascii="IranNastaliq" w:hAnsi="IranNastaliq" w:cs="B Nazanin" w:hint="cs"/>
          <w:sz w:val="25"/>
          <w:szCs w:val="25"/>
          <w:rtl/>
          <w:lang w:val="en-AU" w:bidi="fa-IR"/>
        </w:rPr>
        <w:t xml:space="preserve"> اقتصاد و تولید و خدمت رسانی به مردم و جلب رضایت مشتریان، ذینفعان و ارباب رجوع</w:t>
      </w:r>
    </w:p>
    <w:p w:rsidR="00995BE3" w:rsidRPr="003D6FE0" w:rsidRDefault="00995BE3" w:rsidP="00810AC1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IranNastaliq" w:hAnsi="IranNastaliq" w:cs="B Nazanin"/>
          <w:sz w:val="25"/>
          <w:szCs w:val="25"/>
          <w:lang w:val="en-AU" w:bidi="fa-IR"/>
        </w:rPr>
      </w:pPr>
      <w:r w:rsidRPr="003D6FE0">
        <w:rPr>
          <w:rFonts w:ascii="IranNastaliq" w:hAnsi="IranNastaliq" w:cs="B Nazanin" w:hint="cs"/>
          <w:sz w:val="25"/>
          <w:szCs w:val="25"/>
          <w:rtl/>
          <w:lang w:val="en-AU" w:bidi="fa-IR"/>
        </w:rPr>
        <w:t>مشارکت در تصمیم سازی و تصمیم گیری و تشریک مساعی در راستای تحقق اهداف شرکت و اجرای</w:t>
      </w:r>
      <w:r w:rsidR="003D6FE0">
        <w:rPr>
          <w:rFonts w:ascii="IranNastaliq" w:hAnsi="IranNastaliq" w:cs="B Nazanin" w:hint="cs"/>
          <w:sz w:val="25"/>
          <w:szCs w:val="25"/>
          <w:rtl/>
          <w:lang w:val="en-AU" w:bidi="fa-IR"/>
        </w:rPr>
        <w:t xml:space="preserve"> </w:t>
      </w:r>
      <w:r w:rsidRPr="003D6FE0">
        <w:rPr>
          <w:rFonts w:ascii="IranNastaliq" w:hAnsi="IranNastaliq" w:cs="B Nazanin" w:hint="cs"/>
          <w:sz w:val="25"/>
          <w:szCs w:val="25"/>
          <w:rtl/>
          <w:lang w:val="en-AU" w:bidi="fa-IR"/>
        </w:rPr>
        <w:t>برنامه</w:t>
      </w:r>
      <w:r w:rsidR="003D6FE0" w:rsidRPr="003D6FE0">
        <w:rPr>
          <w:rFonts w:ascii="IranNastaliq" w:hAnsi="IranNastaliq" w:cs="B Nazanin"/>
          <w:sz w:val="25"/>
          <w:szCs w:val="25"/>
          <w:rtl/>
          <w:lang w:val="en-AU" w:bidi="fa-IR"/>
        </w:rPr>
        <w:softHyphen/>
      </w:r>
      <w:r w:rsidR="003D6FE0" w:rsidRPr="003D6FE0">
        <w:rPr>
          <w:rFonts w:ascii="IranNastaliq" w:hAnsi="IranNastaliq" w:cs="B Nazanin" w:hint="cs"/>
          <w:sz w:val="25"/>
          <w:szCs w:val="25"/>
          <w:rtl/>
          <w:lang w:val="en-AU" w:bidi="fa-IR"/>
        </w:rPr>
        <w:t>های</w:t>
      </w:r>
      <w:r w:rsidRPr="003D6FE0">
        <w:rPr>
          <w:rFonts w:ascii="IranNastaliq" w:hAnsi="IranNastaliq" w:cs="B Nazanin" w:hint="cs"/>
          <w:sz w:val="25"/>
          <w:szCs w:val="25"/>
          <w:rtl/>
          <w:lang w:val="en-AU" w:bidi="fa-IR"/>
        </w:rPr>
        <w:t xml:space="preserve"> آن</w:t>
      </w:r>
    </w:p>
    <w:p w:rsidR="00DE1845" w:rsidRPr="003D6FE0" w:rsidRDefault="003D6FE0" w:rsidP="00810AC1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IranNastaliq" w:hAnsi="IranNastaliq" w:cs="B Nazanin"/>
          <w:sz w:val="25"/>
          <w:szCs w:val="25"/>
          <w:lang w:val="en-AU" w:bidi="fa-IR"/>
        </w:rPr>
      </w:pPr>
      <w:r>
        <w:rPr>
          <w:rFonts w:ascii="IranNastaliq" w:hAnsi="IranNastaliq" w:cs="B Nazanin" w:hint="cs"/>
          <w:sz w:val="25"/>
          <w:szCs w:val="25"/>
          <w:rtl/>
          <w:lang w:val="en-AU" w:bidi="fa-IR"/>
        </w:rPr>
        <w:t>رعایت و اجرای کامل قوا</w:t>
      </w:r>
      <w:r w:rsidR="006C3185" w:rsidRPr="003D6FE0">
        <w:rPr>
          <w:rFonts w:ascii="IranNastaliq" w:hAnsi="IranNastaliq" w:cs="B Nazanin" w:hint="cs"/>
          <w:sz w:val="25"/>
          <w:szCs w:val="25"/>
          <w:rtl/>
          <w:lang w:val="en-AU" w:bidi="fa-IR"/>
        </w:rPr>
        <w:t>نین، مقررات و ضوابط اداری و پرهیز از هرگونه سوء استفاده از موقعیت شغلی و تبعیض در تعاملات و ارتباطات کاری و حفظ اطلاعات و اسرار سازمانی</w:t>
      </w:r>
    </w:p>
    <w:p w:rsidR="009F4A52" w:rsidRPr="003D6FE0" w:rsidRDefault="00DE1845" w:rsidP="00810AC1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IranNastaliq" w:hAnsi="IranNastaliq" w:cs="B Nazanin"/>
          <w:sz w:val="25"/>
          <w:szCs w:val="25"/>
          <w:lang w:val="en-AU" w:bidi="fa-IR"/>
        </w:rPr>
      </w:pPr>
      <w:r w:rsidRPr="003D6FE0">
        <w:rPr>
          <w:rFonts w:ascii="IranNastaliq" w:hAnsi="IranNastaliq" w:cs="B Nazanin" w:hint="cs"/>
          <w:sz w:val="25"/>
          <w:szCs w:val="25"/>
          <w:rtl/>
          <w:lang w:val="en-AU" w:bidi="fa-IR"/>
        </w:rPr>
        <w:t>التزام به اجرای صحیح و به موقع تعهدات و احساس مسئولیت و تعلق نسبت به حرفه و سازمان و ایجاد توازن بین منافع فردی و سازمانی با اولویت دهی به منافع سازمانی</w:t>
      </w:r>
    </w:p>
    <w:p w:rsidR="009F4A52" w:rsidRPr="003D6FE0" w:rsidRDefault="009F4A52" w:rsidP="00810AC1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IranNastaliq" w:hAnsi="IranNastaliq" w:cs="B Nazanin"/>
          <w:sz w:val="25"/>
          <w:szCs w:val="25"/>
          <w:lang w:val="en-AU" w:bidi="fa-IR"/>
        </w:rPr>
      </w:pPr>
      <w:r w:rsidRPr="003D6FE0">
        <w:rPr>
          <w:rFonts w:ascii="IranNastaliq" w:hAnsi="IranNastaliq" w:cs="B Nazanin" w:hint="cs"/>
          <w:sz w:val="25"/>
          <w:szCs w:val="25"/>
          <w:rtl/>
          <w:lang w:val="en-AU" w:bidi="fa-IR"/>
        </w:rPr>
        <w:t>توجه به جایگاه شرکت و رعایت الزامات، ملاحظات، نقشها و مسئولیتهای قانونی در رابطه با کلیه عوامل ذیربط و ذینفعان شرکت</w:t>
      </w:r>
    </w:p>
    <w:p w:rsidR="009F4A52" w:rsidRPr="003D6FE0" w:rsidRDefault="009F4A52" w:rsidP="00810AC1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IranNastaliq" w:hAnsi="IranNastaliq" w:cs="B Nazanin"/>
          <w:sz w:val="25"/>
          <w:szCs w:val="25"/>
          <w:lang w:val="en-AU" w:bidi="fa-IR"/>
        </w:rPr>
      </w:pPr>
      <w:r w:rsidRPr="003D6FE0">
        <w:rPr>
          <w:rFonts w:ascii="IranNastaliq" w:hAnsi="IranNastaliq" w:cs="B Nazanin" w:hint="cs"/>
          <w:sz w:val="25"/>
          <w:szCs w:val="25"/>
          <w:rtl/>
          <w:lang w:val="en-AU" w:bidi="fa-IR"/>
        </w:rPr>
        <w:t>ارتقاء و توسعه تجربه و دانش سازمانی به عنوان سرمایه شرکت و به اشتراک گذاشتن آن با همکاران، مشتریان و ارباب رجوع</w:t>
      </w:r>
    </w:p>
    <w:p w:rsidR="00833107" w:rsidRPr="003D6FE0" w:rsidRDefault="009F4A52" w:rsidP="00810AC1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IranNastaliq" w:hAnsi="IranNastaliq" w:cs="B Nazanin"/>
          <w:sz w:val="25"/>
          <w:szCs w:val="25"/>
          <w:lang w:val="en-AU" w:bidi="fa-IR"/>
        </w:rPr>
      </w:pPr>
      <w:r w:rsidRPr="003D6FE0">
        <w:rPr>
          <w:rFonts w:ascii="IranNastaliq" w:hAnsi="IranNastaliq" w:cs="B Nazanin" w:hint="cs"/>
          <w:sz w:val="25"/>
          <w:szCs w:val="25"/>
          <w:rtl/>
          <w:lang w:val="en-AU" w:bidi="fa-IR"/>
        </w:rPr>
        <w:t>ارزش نهادن به زمان و وقت شناسی در انجام فعالیتها و تعهدات و پاس داشتن حقوق و وقت همکاران، مشتریان و ارباب رجوع</w:t>
      </w:r>
    </w:p>
    <w:p w:rsidR="00833107" w:rsidRPr="003D6FE0" w:rsidRDefault="00833107" w:rsidP="00810AC1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IranNastaliq" w:hAnsi="IranNastaliq" w:cs="B Nazanin"/>
          <w:sz w:val="25"/>
          <w:szCs w:val="25"/>
          <w:lang w:val="en-AU" w:bidi="fa-IR"/>
        </w:rPr>
      </w:pPr>
      <w:r w:rsidRPr="003D6FE0">
        <w:rPr>
          <w:rFonts w:ascii="IranNastaliq" w:hAnsi="IranNastaliq" w:cs="B Nazanin" w:hint="cs"/>
          <w:sz w:val="25"/>
          <w:szCs w:val="25"/>
          <w:rtl/>
          <w:lang w:val="en-AU" w:bidi="fa-IR"/>
        </w:rPr>
        <w:t>رعایت نظم، انضباط و پیراستگی محیط کار و آراستگی پوشش ظاهری مطابق با فرهنگ اسلامی</w:t>
      </w:r>
    </w:p>
    <w:p w:rsidR="0024285C" w:rsidRPr="003D6FE0" w:rsidRDefault="00833107" w:rsidP="00810AC1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IranNastaliq" w:hAnsi="IranNastaliq" w:cs="B Nazanin"/>
          <w:sz w:val="25"/>
          <w:szCs w:val="25"/>
          <w:rtl/>
          <w:lang w:val="en-AU" w:bidi="fa-IR"/>
        </w:rPr>
      </w:pPr>
      <w:r w:rsidRPr="003D6FE0">
        <w:rPr>
          <w:rFonts w:ascii="IranNastaliq" w:hAnsi="IranNastaliq" w:cs="B Nazanin" w:hint="cs"/>
          <w:sz w:val="25"/>
          <w:szCs w:val="25"/>
          <w:rtl/>
          <w:lang w:val="en-AU" w:bidi="fa-IR"/>
        </w:rPr>
        <w:t>استفاده بهینه از منابع و امکانات</w:t>
      </w:r>
      <w:r w:rsidR="00BF344B" w:rsidRPr="003D6FE0">
        <w:rPr>
          <w:rFonts w:ascii="IranNastaliq" w:hAnsi="IranNastaliq" w:cs="B Nazanin" w:hint="cs"/>
          <w:sz w:val="25"/>
          <w:szCs w:val="25"/>
          <w:rtl/>
          <w:lang w:val="en-AU" w:bidi="fa-IR"/>
        </w:rPr>
        <w:t xml:space="preserve"> شرکت و جلوگیری از اسراف و تبذیر با رعایت صرفه</w:t>
      </w:r>
      <w:r w:rsidR="00BF344B" w:rsidRPr="003D6FE0">
        <w:rPr>
          <w:rFonts w:ascii="IranNastaliq" w:hAnsi="IranNastaliq" w:cs="B Nazanin" w:hint="cs"/>
          <w:sz w:val="25"/>
          <w:szCs w:val="25"/>
          <w:rtl/>
          <w:lang w:val="en-AU" w:bidi="fa-IR"/>
        </w:rPr>
        <w:softHyphen/>
        <w:t>جویی خردمندانه و حذف تشریفات زائد</w:t>
      </w:r>
      <w:r w:rsidRPr="003D6FE0">
        <w:rPr>
          <w:rFonts w:ascii="IranNastaliq" w:hAnsi="IranNastaliq" w:cs="B Nazanin" w:hint="cs"/>
          <w:sz w:val="25"/>
          <w:szCs w:val="25"/>
          <w:rtl/>
          <w:lang w:val="en-AU" w:bidi="fa-IR"/>
        </w:rPr>
        <w:t xml:space="preserve"> </w:t>
      </w:r>
      <w:r w:rsidR="009F4A52" w:rsidRPr="003D6FE0">
        <w:rPr>
          <w:rFonts w:ascii="IranNastaliq" w:hAnsi="IranNastaliq" w:cs="B Nazanin" w:hint="cs"/>
          <w:sz w:val="25"/>
          <w:szCs w:val="25"/>
          <w:rtl/>
          <w:lang w:val="en-AU" w:bidi="fa-IR"/>
        </w:rPr>
        <w:t xml:space="preserve">  </w:t>
      </w:r>
      <w:r w:rsidR="00BC5F8B" w:rsidRPr="003D6FE0">
        <w:rPr>
          <w:rFonts w:ascii="IranNastaliq" w:hAnsi="IranNastaliq" w:cs="B Nazanin" w:hint="cs"/>
          <w:sz w:val="25"/>
          <w:szCs w:val="25"/>
          <w:rtl/>
          <w:lang w:val="en-AU" w:bidi="fa-IR"/>
        </w:rPr>
        <w:t xml:space="preserve">   </w:t>
      </w:r>
    </w:p>
    <w:sectPr w:rsidR="0024285C" w:rsidRPr="003D6FE0" w:rsidSect="00C67D52">
      <w:pgSz w:w="12240" w:h="15840"/>
      <w:pgMar w:top="1527" w:right="1440" w:bottom="284" w:left="1440" w:header="0" w:footer="708" w:gutter="0"/>
      <w:pgBorders w:offsetFrom="page">
        <w:top w:val="decoBlocks" w:sz="31" w:space="24" w:color="000000" w:themeColor="text1"/>
        <w:left w:val="decoBlocks" w:sz="31" w:space="24" w:color="000000" w:themeColor="text1"/>
        <w:bottom w:val="decoBlocks" w:sz="31" w:space="24" w:color="000000" w:themeColor="text1"/>
        <w:right w:val="decoBlocks" w:sz="31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110" w:rsidRDefault="00607110" w:rsidP="00F11C20">
      <w:pPr>
        <w:spacing w:after="0" w:line="240" w:lineRule="auto"/>
      </w:pPr>
      <w:r>
        <w:separator/>
      </w:r>
    </w:p>
  </w:endnote>
  <w:endnote w:type="continuationSeparator" w:id="0">
    <w:p w:rsidR="00607110" w:rsidRDefault="00607110" w:rsidP="00F1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110" w:rsidRDefault="00607110" w:rsidP="00F11C20">
      <w:pPr>
        <w:spacing w:after="0" w:line="240" w:lineRule="auto"/>
      </w:pPr>
      <w:r>
        <w:separator/>
      </w:r>
    </w:p>
  </w:footnote>
  <w:footnote w:type="continuationSeparator" w:id="0">
    <w:p w:rsidR="00607110" w:rsidRDefault="00607110" w:rsidP="00F11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D25B5"/>
    <w:multiLevelType w:val="hybridMultilevel"/>
    <w:tmpl w:val="8B84CCBA"/>
    <w:lvl w:ilvl="0" w:tplc="ED4AB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6B"/>
    <w:rsid w:val="0024285C"/>
    <w:rsid w:val="003D1410"/>
    <w:rsid w:val="003D6FE0"/>
    <w:rsid w:val="004E31A9"/>
    <w:rsid w:val="00607110"/>
    <w:rsid w:val="006C3185"/>
    <w:rsid w:val="00810AC1"/>
    <w:rsid w:val="00833107"/>
    <w:rsid w:val="00995BE3"/>
    <w:rsid w:val="009A2F34"/>
    <w:rsid w:val="009F4A52"/>
    <w:rsid w:val="00A82D9F"/>
    <w:rsid w:val="00BC5F8B"/>
    <w:rsid w:val="00BF344B"/>
    <w:rsid w:val="00C67D52"/>
    <w:rsid w:val="00DE1845"/>
    <w:rsid w:val="00EE116B"/>
    <w:rsid w:val="00F11C20"/>
    <w:rsid w:val="00F8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DFD07B-F402-4A8B-B2BD-BF852128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F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11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1C20"/>
  </w:style>
  <w:style w:type="paragraph" w:styleId="Footer">
    <w:name w:val="footer"/>
    <w:basedOn w:val="Normal"/>
    <w:link w:val="FooterChar"/>
    <w:uiPriority w:val="99"/>
    <w:semiHidden/>
    <w:unhideWhenUsed/>
    <w:rsid w:val="00F11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1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sajad Ebrahimzadeh</cp:lastModifiedBy>
  <cp:revision>2</cp:revision>
  <cp:lastPrinted>2014-03-05T11:25:00Z</cp:lastPrinted>
  <dcterms:created xsi:type="dcterms:W3CDTF">2021-06-26T07:54:00Z</dcterms:created>
  <dcterms:modified xsi:type="dcterms:W3CDTF">2021-06-26T07:54:00Z</dcterms:modified>
</cp:coreProperties>
</file>